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12"/>
        <w:gridCol w:w="3537"/>
      </w:tblGrid>
      <w:tr w:rsidR="00943909" w:rsidTr="00417953">
        <w:tc>
          <w:tcPr>
            <w:tcW w:w="4395" w:type="dxa"/>
          </w:tcPr>
          <w:p w:rsidR="00943909" w:rsidRDefault="00943909" w:rsidP="00475B2C">
            <w:pPr>
              <w:pStyle w:val="a4"/>
              <w:rPr>
                <w:caps/>
                <w:sz w:val="28"/>
              </w:rPr>
            </w:pPr>
            <w:r>
              <w:rPr>
                <w:caps/>
                <w:noProof/>
                <w:sz w:val="28"/>
              </w:rPr>
              <w:drawing>
                <wp:inline distT="0" distB="0" distL="0" distR="0">
                  <wp:extent cx="631767"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um_Anzhero-Sudzhens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5636" cy="613333"/>
                          </a:xfrm>
                          <a:prstGeom prst="rect">
                            <a:avLst/>
                          </a:prstGeom>
                        </pic:spPr>
                      </pic:pic>
                    </a:graphicData>
                  </a:graphic>
                </wp:inline>
              </w:drawing>
            </w:r>
          </w:p>
        </w:tc>
        <w:tc>
          <w:tcPr>
            <w:tcW w:w="1412" w:type="dxa"/>
          </w:tcPr>
          <w:p w:rsidR="00943909" w:rsidRDefault="00943909"/>
        </w:tc>
        <w:tc>
          <w:tcPr>
            <w:tcW w:w="3537" w:type="dxa"/>
            <w:vAlign w:val="bottom"/>
          </w:tcPr>
          <w:p w:rsidR="00943909" w:rsidRDefault="00943909" w:rsidP="00475B2C">
            <w:pPr>
              <w:jc w:val="right"/>
            </w:pPr>
          </w:p>
        </w:tc>
      </w:tr>
      <w:tr w:rsidR="004C195E" w:rsidTr="00417953">
        <w:tc>
          <w:tcPr>
            <w:tcW w:w="4395" w:type="dxa"/>
          </w:tcPr>
          <w:p w:rsidR="00417953" w:rsidRPr="00417953" w:rsidRDefault="00417953" w:rsidP="004C195E">
            <w:pPr>
              <w:pStyle w:val="a4"/>
              <w:rPr>
                <w:caps/>
                <w:sz w:val="24"/>
                <w:szCs w:val="24"/>
              </w:rPr>
            </w:pPr>
            <w:r>
              <w:rPr>
                <w:sz w:val="24"/>
                <w:szCs w:val="24"/>
              </w:rPr>
              <w:t>К</w:t>
            </w:r>
            <w:r w:rsidRPr="00417953">
              <w:rPr>
                <w:sz w:val="24"/>
                <w:szCs w:val="24"/>
              </w:rPr>
              <w:t>емеровская область</w:t>
            </w:r>
            <w:r w:rsidR="001E2283">
              <w:rPr>
                <w:sz w:val="24"/>
                <w:szCs w:val="24"/>
              </w:rPr>
              <w:t>-Кузбасс</w:t>
            </w:r>
          </w:p>
          <w:p w:rsidR="00417953" w:rsidRDefault="00417953" w:rsidP="00417953">
            <w:pPr>
              <w:pStyle w:val="a4"/>
              <w:rPr>
                <w:sz w:val="24"/>
                <w:szCs w:val="24"/>
              </w:rPr>
            </w:pPr>
            <w:r>
              <w:rPr>
                <w:sz w:val="24"/>
                <w:szCs w:val="24"/>
              </w:rPr>
              <w:t>А</w:t>
            </w:r>
            <w:r w:rsidRPr="00417953">
              <w:rPr>
                <w:sz w:val="24"/>
                <w:szCs w:val="24"/>
              </w:rPr>
              <w:t>нжеро-</w:t>
            </w:r>
            <w:r>
              <w:rPr>
                <w:sz w:val="24"/>
                <w:szCs w:val="24"/>
              </w:rPr>
              <w:t>С</w:t>
            </w:r>
            <w:r w:rsidRPr="00417953">
              <w:rPr>
                <w:sz w:val="24"/>
                <w:szCs w:val="24"/>
              </w:rPr>
              <w:t>удженский</w:t>
            </w:r>
            <w:r w:rsidR="0052684F">
              <w:rPr>
                <w:sz w:val="24"/>
                <w:szCs w:val="24"/>
              </w:rPr>
              <w:t xml:space="preserve"> </w:t>
            </w:r>
            <w:r w:rsidRPr="00417953">
              <w:rPr>
                <w:sz w:val="24"/>
                <w:szCs w:val="24"/>
              </w:rPr>
              <w:t>городской округ</w:t>
            </w:r>
          </w:p>
          <w:p w:rsidR="004C195E" w:rsidRDefault="00417953" w:rsidP="004C195E">
            <w:pPr>
              <w:pStyle w:val="a4"/>
              <w:rPr>
                <w:caps/>
                <w:sz w:val="28"/>
              </w:rPr>
            </w:pPr>
            <w:r>
              <w:rPr>
                <w:sz w:val="28"/>
              </w:rPr>
              <w:t>Управление образования</w:t>
            </w:r>
          </w:p>
          <w:p w:rsidR="004C195E" w:rsidRDefault="00417953" w:rsidP="004C195E">
            <w:pPr>
              <w:pStyle w:val="a4"/>
              <w:rPr>
                <w:caps/>
                <w:sz w:val="28"/>
              </w:rPr>
            </w:pPr>
            <w:r>
              <w:rPr>
                <w:sz w:val="28"/>
              </w:rPr>
              <w:t>администрации                         Анжеро-Судженского</w:t>
            </w:r>
          </w:p>
          <w:p w:rsidR="004C195E" w:rsidRDefault="00417953" w:rsidP="004C195E">
            <w:pPr>
              <w:pStyle w:val="a4"/>
            </w:pPr>
            <w:r>
              <w:rPr>
                <w:sz w:val="28"/>
              </w:rPr>
              <w:t>городского округа</w:t>
            </w:r>
          </w:p>
        </w:tc>
        <w:tc>
          <w:tcPr>
            <w:tcW w:w="1412" w:type="dxa"/>
          </w:tcPr>
          <w:p w:rsidR="004C195E" w:rsidRDefault="004C195E" w:rsidP="004C195E"/>
        </w:tc>
        <w:tc>
          <w:tcPr>
            <w:tcW w:w="3537" w:type="dxa"/>
          </w:tcPr>
          <w:p w:rsidR="00760B3C" w:rsidRPr="001929EC" w:rsidRDefault="00433E20" w:rsidP="004C195E">
            <w:pPr>
              <w:rPr>
                <w:rFonts w:ascii="Times New Roman" w:hAnsi="Times New Roman" w:cs="Times New Roman"/>
                <w:sz w:val="26"/>
                <w:szCs w:val="26"/>
              </w:rPr>
            </w:pPr>
            <w:r>
              <w:rPr>
                <w:rFonts w:ascii="Times New Roman" w:hAnsi="Times New Roman" w:cs="Times New Roman"/>
                <w:sz w:val="26"/>
                <w:szCs w:val="26"/>
              </w:rPr>
              <w:t>Руководителю ОО</w:t>
            </w:r>
          </w:p>
        </w:tc>
      </w:tr>
      <w:tr w:rsidR="004C195E" w:rsidTr="00417953">
        <w:tc>
          <w:tcPr>
            <w:tcW w:w="4395" w:type="dxa"/>
          </w:tcPr>
          <w:p w:rsidR="004C195E" w:rsidRPr="00957C62" w:rsidRDefault="004C195E" w:rsidP="004C195E">
            <w:pPr>
              <w:jc w:val="center"/>
              <w:rPr>
                <w:rFonts w:ascii="Times New Roman" w:hAnsi="Times New Roman"/>
                <w:sz w:val="24"/>
                <w:szCs w:val="24"/>
              </w:rPr>
            </w:pPr>
            <w:r w:rsidRPr="00957C62">
              <w:rPr>
                <w:rFonts w:ascii="Times New Roman" w:hAnsi="Times New Roman"/>
                <w:sz w:val="24"/>
                <w:szCs w:val="24"/>
              </w:rPr>
              <w:t xml:space="preserve">ул. Желябова, 6а, </w:t>
            </w:r>
          </w:p>
          <w:p w:rsidR="004C195E" w:rsidRPr="00957C62" w:rsidRDefault="004C195E" w:rsidP="004C195E">
            <w:pPr>
              <w:jc w:val="center"/>
              <w:rPr>
                <w:rFonts w:ascii="Times New Roman" w:hAnsi="Times New Roman"/>
                <w:sz w:val="24"/>
                <w:szCs w:val="24"/>
              </w:rPr>
            </w:pPr>
            <w:r w:rsidRPr="00957C62">
              <w:rPr>
                <w:rFonts w:ascii="Times New Roman" w:hAnsi="Times New Roman"/>
                <w:sz w:val="24"/>
                <w:szCs w:val="24"/>
              </w:rPr>
              <w:t>г.Анжеро-Судженск Кемеровской области</w:t>
            </w:r>
            <w:r w:rsidR="001E2283">
              <w:rPr>
                <w:rFonts w:ascii="Times New Roman" w:hAnsi="Times New Roman"/>
                <w:sz w:val="24"/>
                <w:szCs w:val="24"/>
              </w:rPr>
              <w:t xml:space="preserve"> - Кузбасса</w:t>
            </w:r>
            <w:r w:rsidRPr="00957C62">
              <w:rPr>
                <w:rFonts w:ascii="Times New Roman" w:hAnsi="Times New Roman"/>
                <w:sz w:val="24"/>
                <w:szCs w:val="24"/>
              </w:rPr>
              <w:t>, 652470</w:t>
            </w:r>
          </w:p>
          <w:p w:rsidR="004C195E" w:rsidRPr="00957C62" w:rsidRDefault="004C195E" w:rsidP="004C195E">
            <w:pPr>
              <w:jc w:val="center"/>
              <w:rPr>
                <w:rFonts w:ascii="Times New Roman" w:hAnsi="Times New Roman"/>
                <w:sz w:val="24"/>
                <w:szCs w:val="24"/>
              </w:rPr>
            </w:pPr>
            <w:r w:rsidRPr="00957C62">
              <w:rPr>
                <w:rFonts w:ascii="Times New Roman" w:hAnsi="Times New Roman"/>
                <w:sz w:val="24"/>
                <w:szCs w:val="24"/>
              </w:rPr>
              <w:t xml:space="preserve">тел./факс (38453) 6-45-40,  </w:t>
            </w:r>
          </w:p>
          <w:p w:rsidR="004C195E" w:rsidRPr="00957C62" w:rsidRDefault="004C195E" w:rsidP="004C195E">
            <w:pPr>
              <w:jc w:val="center"/>
              <w:rPr>
                <w:sz w:val="24"/>
                <w:szCs w:val="24"/>
                <w:lang w:val="en-US"/>
              </w:rPr>
            </w:pPr>
            <w:r w:rsidRPr="00957C62">
              <w:rPr>
                <w:rFonts w:ascii="Times New Roman" w:hAnsi="Times New Roman"/>
                <w:sz w:val="24"/>
                <w:szCs w:val="24"/>
                <w:lang w:val="en-US"/>
              </w:rPr>
              <w:t xml:space="preserve">E-mail: </w:t>
            </w:r>
            <w:r w:rsidRPr="00957C62">
              <w:rPr>
                <w:rFonts w:ascii="Times New Roman" w:hAnsi="Times New Roman" w:cs="Times New Roman"/>
                <w:sz w:val="24"/>
                <w:szCs w:val="24"/>
                <w:lang w:val="en-US"/>
              </w:rPr>
              <w:t>recept@anedu.ru</w:t>
            </w:r>
          </w:p>
        </w:tc>
        <w:tc>
          <w:tcPr>
            <w:tcW w:w="1412" w:type="dxa"/>
          </w:tcPr>
          <w:p w:rsidR="004C195E" w:rsidRPr="00957C62" w:rsidRDefault="004C195E" w:rsidP="004C195E">
            <w:pPr>
              <w:rPr>
                <w:lang w:val="en-US"/>
              </w:rPr>
            </w:pPr>
          </w:p>
        </w:tc>
        <w:tc>
          <w:tcPr>
            <w:tcW w:w="3537" w:type="dxa"/>
          </w:tcPr>
          <w:p w:rsidR="004C195E" w:rsidRDefault="004C195E" w:rsidP="004C195E"/>
        </w:tc>
      </w:tr>
      <w:tr w:rsidR="004C195E" w:rsidTr="00417953">
        <w:tc>
          <w:tcPr>
            <w:tcW w:w="4395" w:type="dxa"/>
            <w:vAlign w:val="bottom"/>
          </w:tcPr>
          <w:p w:rsidR="004C195E" w:rsidRPr="00957C62" w:rsidRDefault="004C195E" w:rsidP="00417953">
            <w:pPr>
              <w:jc w:val="center"/>
              <w:rPr>
                <w:rFonts w:ascii="Times New Roman" w:hAnsi="Times New Roman"/>
                <w:sz w:val="24"/>
                <w:szCs w:val="24"/>
              </w:rPr>
            </w:pPr>
            <w:r w:rsidRPr="00957C62">
              <w:rPr>
                <w:rFonts w:ascii="Times New Roman" w:hAnsi="Times New Roman"/>
                <w:sz w:val="24"/>
                <w:szCs w:val="24"/>
              </w:rPr>
              <w:t>От</w:t>
            </w:r>
            <w:r w:rsidR="00AE0BDB">
              <w:rPr>
                <w:rFonts w:ascii="Times New Roman" w:hAnsi="Times New Roman"/>
                <w:sz w:val="24"/>
                <w:szCs w:val="24"/>
              </w:rPr>
              <w:t xml:space="preserve"> </w:t>
            </w:r>
            <w:r w:rsidR="00AE0BDB" w:rsidRPr="00AE0BDB">
              <w:rPr>
                <w:rFonts w:ascii="Times New Roman" w:hAnsi="Times New Roman"/>
                <w:sz w:val="24"/>
                <w:szCs w:val="24"/>
                <w:u w:val="single"/>
              </w:rPr>
              <w:t>18.07.2023</w:t>
            </w:r>
            <w:r w:rsidR="00AE0BDB">
              <w:rPr>
                <w:rFonts w:ascii="Times New Roman" w:hAnsi="Times New Roman"/>
                <w:sz w:val="24"/>
                <w:szCs w:val="24"/>
              </w:rPr>
              <w:t xml:space="preserve"> </w:t>
            </w:r>
            <w:r w:rsidRPr="00957C62">
              <w:rPr>
                <w:rFonts w:ascii="Times New Roman" w:hAnsi="Times New Roman"/>
                <w:sz w:val="24"/>
                <w:szCs w:val="24"/>
              </w:rPr>
              <w:t xml:space="preserve">№ </w:t>
            </w:r>
            <w:r w:rsidR="00CF13CD">
              <w:rPr>
                <w:rFonts w:ascii="Times New Roman" w:hAnsi="Times New Roman"/>
                <w:sz w:val="24"/>
                <w:szCs w:val="24"/>
              </w:rPr>
              <w:t>______</w:t>
            </w:r>
          </w:p>
          <w:p w:rsidR="004C195E" w:rsidRPr="00957C62" w:rsidRDefault="004C195E" w:rsidP="00417953">
            <w:pPr>
              <w:jc w:val="center"/>
              <w:rPr>
                <w:rFonts w:ascii="Times New Roman" w:hAnsi="Times New Roman"/>
                <w:sz w:val="24"/>
                <w:szCs w:val="24"/>
              </w:rPr>
            </w:pPr>
            <w:r w:rsidRPr="00957C62">
              <w:rPr>
                <w:rFonts w:ascii="Times New Roman" w:hAnsi="Times New Roman"/>
                <w:sz w:val="24"/>
                <w:szCs w:val="24"/>
              </w:rPr>
              <w:t>на № _______</w:t>
            </w:r>
            <w:r>
              <w:rPr>
                <w:rFonts w:ascii="Times New Roman" w:hAnsi="Times New Roman"/>
                <w:sz w:val="24"/>
                <w:szCs w:val="24"/>
              </w:rPr>
              <w:t>_</w:t>
            </w:r>
            <w:r w:rsidRPr="00957C62">
              <w:rPr>
                <w:rFonts w:ascii="Times New Roman" w:hAnsi="Times New Roman"/>
                <w:sz w:val="24"/>
                <w:szCs w:val="24"/>
              </w:rPr>
              <w:t xml:space="preserve"> от ____________</w:t>
            </w:r>
            <w:r>
              <w:rPr>
                <w:rFonts w:ascii="Times New Roman" w:hAnsi="Times New Roman"/>
                <w:sz w:val="24"/>
                <w:szCs w:val="24"/>
              </w:rPr>
              <w:t>_</w:t>
            </w:r>
          </w:p>
          <w:p w:rsidR="004C195E" w:rsidRPr="00957C62" w:rsidRDefault="004C195E" w:rsidP="00417953">
            <w:pPr>
              <w:jc w:val="center"/>
              <w:rPr>
                <w:rFonts w:ascii="Times New Roman" w:hAnsi="Times New Roman"/>
                <w:sz w:val="24"/>
                <w:szCs w:val="24"/>
              </w:rPr>
            </w:pPr>
          </w:p>
        </w:tc>
        <w:tc>
          <w:tcPr>
            <w:tcW w:w="1412" w:type="dxa"/>
          </w:tcPr>
          <w:p w:rsidR="004C195E" w:rsidRDefault="004C195E" w:rsidP="004C195E"/>
        </w:tc>
        <w:tc>
          <w:tcPr>
            <w:tcW w:w="3537" w:type="dxa"/>
          </w:tcPr>
          <w:p w:rsidR="004C195E" w:rsidRDefault="004C195E" w:rsidP="004C195E"/>
        </w:tc>
      </w:tr>
    </w:tbl>
    <w:p w:rsidR="009974D4" w:rsidRDefault="009974D4" w:rsidP="009974D4">
      <w:pPr>
        <w:tabs>
          <w:tab w:val="left" w:pos="426"/>
        </w:tabs>
        <w:spacing w:after="0" w:line="480" w:lineRule="auto"/>
        <w:ind w:firstLine="709"/>
        <w:jc w:val="both"/>
        <w:rPr>
          <w:rFonts w:ascii="Times New Roman" w:hAnsi="Times New Roman" w:cs="Times New Roman"/>
          <w:color w:val="000000"/>
          <w:sz w:val="28"/>
          <w:szCs w:val="28"/>
          <w:shd w:val="clear" w:color="auto" w:fill="FFFFFF"/>
        </w:rPr>
      </w:pPr>
    </w:p>
    <w:p w:rsidR="00CB7A3C" w:rsidRDefault="009974D4" w:rsidP="00AE0BDB">
      <w:pPr>
        <w:spacing w:after="0" w:line="240" w:lineRule="auto"/>
        <w:jc w:val="center"/>
        <w:rPr>
          <w:rFonts w:ascii="Times New Roman" w:hAnsi="Times New Roman" w:cs="Times New Roman"/>
          <w:sz w:val="26"/>
          <w:szCs w:val="26"/>
        </w:rPr>
      </w:pPr>
      <w:r w:rsidRPr="001929EC">
        <w:rPr>
          <w:rFonts w:ascii="Times New Roman" w:hAnsi="Times New Roman"/>
          <w:bCs/>
          <w:iCs/>
          <w:sz w:val="26"/>
          <w:szCs w:val="26"/>
          <w:lang w:eastAsia="zh-CN"/>
        </w:rPr>
        <w:t>Уважаем</w:t>
      </w:r>
      <w:r w:rsidR="00AE0BDB">
        <w:rPr>
          <w:rFonts w:ascii="Times New Roman" w:hAnsi="Times New Roman"/>
          <w:bCs/>
          <w:iCs/>
          <w:sz w:val="26"/>
          <w:szCs w:val="26"/>
          <w:lang w:eastAsia="zh-CN"/>
        </w:rPr>
        <w:t>ые руководители!</w:t>
      </w:r>
    </w:p>
    <w:p w:rsidR="00CB7A3C" w:rsidRDefault="00CB7A3C" w:rsidP="00E16BEA">
      <w:pPr>
        <w:spacing w:after="0" w:line="240" w:lineRule="auto"/>
        <w:jc w:val="both"/>
        <w:rPr>
          <w:rFonts w:ascii="Times New Roman" w:hAnsi="Times New Roman" w:cs="Times New Roman"/>
          <w:sz w:val="26"/>
          <w:szCs w:val="26"/>
        </w:rPr>
      </w:pPr>
    </w:p>
    <w:p w:rsidR="00AE0BDB" w:rsidRDefault="00AE0BDB" w:rsidP="00AE0BD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письмом МКУ «Управление по делам ГО и ЧС» от 14.07.2023 №572 направляю информацию по безопасности на водных объектах.</w:t>
      </w:r>
    </w:p>
    <w:p w:rsidR="00AE0BDB" w:rsidRPr="00AE0BDB" w:rsidRDefault="00AE0BDB" w:rsidP="00AE0BDB">
      <w:pPr>
        <w:spacing w:after="0" w:line="240" w:lineRule="auto"/>
        <w:ind w:firstLine="708"/>
        <w:jc w:val="both"/>
        <w:rPr>
          <w:rFonts w:ascii="Times New Roman" w:hAnsi="Times New Roman" w:cs="Times New Roman"/>
          <w:sz w:val="26"/>
          <w:szCs w:val="26"/>
        </w:rPr>
      </w:pPr>
      <w:r w:rsidRPr="00AE0BDB">
        <w:rPr>
          <w:rFonts w:ascii="Times New Roman" w:hAnsi="Times New Roman" w:cs="Times New Roman"/>
          <w:sz w:val="26"/>
          <w:szCs w:val="26"/>
        </w:rPr>
        <w:t>Основными причинами гибели детей исходя из статистики с мая по июль 2023 года является отсутствие контроля взрослыми за детьми и не соблюдение мер безопасности на воде.</w:t>
      </w:r>
    </w:p>
    <w:p w:rsidR="00AE0BDB" w:rsidRPr="00AE0BDB" w:rsidRDefault="00AE0BDB" w:rsidP="00AE0BDB">
      <w:pPr>
        <w:spacing w:after="0" w:line="240" w:lineRule="auto"/>
        <w:ind w:firstLine="708"/>
        <w:jc w:val="both"/>
        <w:rPr>
          <w:rFonts w:ascii="Times New Roman" w:hAnsi="Times New Roman" w:cs="Times New Roman"/>
          <w:sz w:val="26"/>
          <w:szCs w:val="26"/>
        </w:rPr>
      </w:pPr>
      <w:r w:rsidRPr="00AE0BDB">
        <w:rPr>
          <w:rFonts w:ascii="Times New Roman" w:hAnsi="Times New Roman" w:cs="Times New Roman"/>
          <w:sz w:val="26"/>
          <w:szCs w:val="26"/>
        </w:rPr>
        <w:t xml:space="preserve">Согласно последним статистическим данным инспекторами по делам несовершеннолетних Отдела МВД России по Анжеро-Судженскому городскому округу составлено более 33 протокола об административном правонарушении по ст. 5.35. КоАП РФ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AE0BDB" w:rsidRPr="00AE0BDB" w:rsidRDefault="00AE0BDB" w:rsidP="00AE0BDB">
      <w:pPr>
        <w:spacing w:after="0" w:line="240" w:lineRule="auto"/>
        <w:ind w:firstLine="708"/>
        <w:jc w:val="both"/>
        <w:rPr>
          <w:rFonts w:ascii="Times New Roman" w:hAnsi="Times New Roman" w:cs="Times New Roman"/>
          <w:sz w:val="26"/>
          <w:szCs w:val="26"/>
        </w:rPr>
      </w:pPr>
      <w:r w:rsidRPr="00AE0BDB">
        <w:rPr>
          <w:rFonts w:ascii="Times New Roman" w:hAnsi="Times New Roman" w:cs="Times New Roman"/>
          <w:sz w:val="26"/>
          <w:szCs w:val="26"/>
        </w:rPr>
        <w:t>Учитывая вышеизложенное, прошу усилить профилактическую работу в детских оздоровительных загородных лагерях, лагерях дневного пребывания, в дошкольных заведениях, а также через родительские чаты и сайты учреждений.</w:t>
      </w:r>
    </w:p>
    <w:p w:rsidR="00AE0BDB" w:rsidRPr="00AE0BDB" w:rsidRDefault="00AE0BDB" w:rsidP="00AE0BDB">
      <w:pPr>
        <w:spacing w:after="0" w:line="240" w:lineRule="auto"/>
        <w:ind w:firstLine="708"/>
        <w:jc w:val="both"/>
        <w:rPr>
          <w:rFonts w:ascii="Times New Roman" w:hAnsi="Times New Roman" w:cs="Times New Roman"/>
          <w:sz w:val="26"/>
          <w:szCs w:val="26"/>
        </w:rPr>
      </w:pPr>
      <w:r w:rsidRPr="00AE0BDB">
        <w:rPr>
          <w:rFonts w:ascii="Times New Roman" w:hAnsi="Times New Roman" w:cs="Times New Roman"/>
          <w:sz w:val="26"/>
          <w:szCs w:val="26"/>
        </w:rPr>
        <w:t>Выполнение профилактических мероприятий позволит минимизировать происшествия, связанные с безопасностью на водных объектах городского округа, а также причинения вреда жизни и здоровью граждан, особенно детей.</w:t>
      </w:r>
    </w:p>
    <w:p w:rsidR="00AE0BDB" w:rsidRPr="00AE0BDB" w:rsidRDefault="00AE0BDB" w:rsidP="00AE0BDB">
      <w:pPr>
        <w:spacing w:after="0" w:line="240" w:lineRule="auto"/>
        <w:ind w:firstLine="708"/>
        <w:jc w:val="both"/>
        <w:rPr>
          <w:rFonts w:ascii="Times New Roman" w:hAnsi="Times New Roman" w:cs="Times New Roman"/>
          <w:b/>
          <w:bCs/>
          <w:sz w:val="26"/>
          <w:szCs w:val="26"/>
        </w:rPr>
      </w:pPr>
      <w:r>
        <w:rPr>
          <w:rFonts w:ascii="Times New Roman" w:hAnsi="Times New Roman" w:cs="Times New Roman"/>
          <w:sz w:val="26"/>
          <w:szCs w:val="26"/>
        </w:rPr>
        <w:t>Информацию о</w:t>
      </w:r>
      <w:r w:rsidRPr="00AE0BDB">
        <w:rPr>
          <w:rFonts w:ascii="Times New Roman" w:hAnsi="Times New Roman" w:cs="Times New Roman"/>
          <w:sz w:val="26"/>
          <w:szCs w:val="26"/>
        </w:rPr>
        <w:t xml:space="preserve"> выполненных мероприятиях прошу </w:t>
      </w:r>
      <w:r>
        <w:rPr>
          <w:rFonts w:ascii="Times New Roman" w:hAnsi="Times New Roman" w:cs="Times New Roman"/>
          <w:sz w:val="26"/>
          <w:szCs w:val="26"/>
        </w:rPr>
        <w:t xml:space="preserve">направить в управление образования на эл. адрес: </w:t>
      </w:r>
      <w:hyperlink r:id="rId5" w:history="1">
        <w:r w:rsidRPr="00DD7B2B">
          <w:rPr>
            <w:rStyle w:val="a8"/>
            <w:rFonts w:ascii="Times New Roman" w:hAnsi="Times New Roman" w:cs="Times New Roman"/>
            <w:sz w:val="26"/>
            <w:szCs w:val="26"/>
            <w:lang w:val="en-US"/>
          </w:rPr>
          <w:t>kuzmina</w:t>
        </w:r>
        <w:r w:rsidRPr="00AE0BDB">
          <w:rPr>
            <w:rStyle w:val="a8"/>
            <w:rFonts w:ascii="Times New Roman" w:hAnsi="Times New Roman" w:cs="Times New Roman"/>
            <w:sz w:val="26"/>
            <w:szCs w:val="26"/>
          </w:rPr>
          <w:t>_</w:t>
        </w:r>
        <w:r w:rsidRPr="00DD7B2B">
          <w:rPr>
            <w:rStyle w:val="a8"/>
            <w:rFonts w:ascii="Times New Roman" w:hAnsi="Times New Roman" w:cs="Times New Roman"/>
            <w:sz w:val="26"/>
            <w:szCs w:val="26"/>
            <w:lang w:val="en-US"/>
          </w:rPr>
          <w:t>aju</w:t>
        </w:r>
        <w:r w:rsidRPr="00AE0BDB">
          <w:rPr>
            <w:rStyle w:val="a8"/>
            <w:rFonts w:ascii="Times New Roman" w:hAnsi="Times New Roman" w:cs="Times New Roman"/>
            <w:sz w:val="26"/>
            <w:szCs w:val="26"/>
          </w:rPr>
          <w:t>@</w:t>
        </w:r>
        <w:r w:rsidRPr="00DD7B2B">
          <w:rPr>
            <w:rStyle w:val="a8"/>
            <w:rFonts w:ascii="Times New Roman" w:hAnsi="Times New Roman" w:cs="Times New Roman"/>
            <w:sz w:val="26"/>
            <w:szCs w:val="26"/>
            <w:lang w:val="en-US"/>
          </w:rPr>
          <w:t>anedu</w:t>
        </w:r>
        <w:r w:rsidRPr="00AE0BDB">
          <w:rPr>
            <w:rStyle w:val="a8"/>
            <w:rFonts w:ascii="Times New Roman" w:hAnsi="Times New Roman" w:cs="Times New Roman"/>
            <w:sz w:val="26"/>
            <w:szCs w:val="26"/>
          </w:rPr>
          <w:t>.</w:t>
        </w:r>
        <w:r w:rsidRPr="00DD7B2B">
          <w:rPr>
            <w:rStyle w:val="a8"/>
            <w:rFonts w:ascii="Times New Roman" w:hAnsi="Times New Roman" w:cs="Times New Roman"/>
            <w:sz w:val="26"/>
            <w:szCs w:val="26"/>
            <w:lang w:val="en-US"/>
          </w:rPr>
          <w:t>ru</w:t>
        </w:r>
      </w:hyperlink>
      <w:r w:rsidRPr="00AE0BDB">
        <w:rPr>
          <w:rFonts w:ascii="Times New Roman" w:hAnsi="Times New Roman" w:cs="Times New Roman"/>
          <w:sz w:val="26"/>
          <w:szCs w:val="26"/>
        </w:rPr>
        <w:t xml:space="preserve"> </w:t>
      </w:r>
      <w:r w:rsidRPr="00AE0BDB">
        <w:rPr>
          <w:rFonts w:ascii="Times New Roman" w:hAnsi="Times New Roman" w:cs="Times New Roman"/>
          <w:b/>
          <w:sz w:val="26"/>
          <w:szCs w:val="26"/>
        </w:rPr>
        <w:t>до 20.07.2023</w:t>
      </w:r>
      <w:r>
        <w:rPr>
          <w:rFonts w:ascii="Times New Roman" w:hAnsi="Times New Roman" w:cs="Times New Roman"/>
          <w:sz w:val="26"/>
          <w:szCs w:val="26"/>
        </w:rPr>
        <w:t>.</w:t>
      </w:r>
    </w:p>
    <w:p w:rsidR="00AE0BDB" w:rsidRPr="00AE0BDB" w:rsidRDefault="00AE0BDB" w:rsidP="00AE0BDB">
      <w:pPr>
        <w:spacing w:after="0" w:line="240" w:lineRule="auto"/>
        <w:jc w:val="both"/>
        <w:rPr>
          <w:rFonts w:ascii="Times New Roman" w:hAnsi="Times New Roman" w:cs="Times New Roman"/>
          <w:sz w:val="26"/>
          <w:szCs w:val="26"/>
        </w:rPr>
      </w:pPr>
    </w:p>
    <w:p w:rsidR="00CB7A3C" w:rsidRDefault="00AE0BDB" w:rsidP="00AE0BDB">
      <w:pPr>
        <w:spacing w:after="0" w:line="240" w:lineRule="auto"/>
        <w:ind w:firstLine="708"/>
        <w:jc w:val="both"/>
        <w:rPr>
          <w:rFonts w:ascii="Times New Roman" w:hAnsi="Times New Roman" w:cs="Times New Roman"/>
          <w:sz w:val="26"/>
          <w:szCs w:val="26"/>
        </w:rPr>
      </w:pPr>
      <w:r w:rsidRPr="00AE0BDB">
        <w:rPr>
          <w:rFonts w:ascii="Times New Roman" w:hAnsi="Times New Roman" w:cs="Times New Roman"/>
          <w:sz w:val="26"/>
          <w:szCs w:val="26"/>
        </w:rPr>
        <w:t>Приложение: Памятки эл. вид.</w:t>
      </w:r>
    </w:p>
    <w:p w:rsidR="00CB7A3C" w:rsidRDefault="00CB7A3C" w:rsidP="00E16BEA">
      <w:pPr>
        <w:spacing w:after="0" w:line="240" w:lineRule="auto"/>
        <w:jc w:val="both"/>
        <w:rPr>
          <w:rFonts w:ascii="Times New Roman" w:hAnsi="Times New Roman" w:cs="Times New Roman"/>
          <w:sz w:val="26"/>
          <w:szCs w:val="26"/>
        </w:rPr>
      </w:pPr>
    </w:p>
    <w:p w:rsidR="00331AFF" w:rsidRPr="001929EC" w:rsidRDefault="00331AFF" w:rsidP="00E16BEA">
      <w:pPr>
        <w:spacing w:after="0" w:line="240" w:lineRule="auto"/>
        <w:jc w:val="both"/>
        <w:rPr>
          <w:rFonts w:ascii="Times New Roman" w:hAnsi="Times New Roman" w:cs="Times New Roman"/>
          <w:sz w:val="26"/>
          <w:szCs w:val="26"/>
        </w:rPr>
      </w:pPr>
      <w:r w:rsidRPr="001929EC">
        <w:rPr>
          <w:rFonts w:ascii="Times New Roman" w:hAnsi="Times New Roman" w:cs="Times New Roman"/>
          <w:sz w:val="26"/>
          <w:szCs w:val="26"/>
        </w:rPr>
        <w:t>С уважением,</w:t>
      </w:r>
    </w:p>
    <w:p w:rsidR="00BC4807" w:rsidRDefault="00331AFF" w:rsidP="00E16BEA">
      <w:pPr>
        <w:spacing w:after="0" w:line="240" w:lineRule="auto"/>
        <w:jc w:val="both"/>
        <w:rPr>
          <w:rFonts w:ascii="Times New Roman" w:hAnsi="Times New Roman" w:cs="Times New Roman"/>
          <w:sz w:val="20"/>
          <w:szCs w:val="24"/>
        </w:rPr>
      </w:pPr>
      <w:r w:rsidRPr="001929EC">
        <w:rPr>
          <w:rFonts w:ascii="Times New Roman" w:hAnsi="Times New Roman" w:cs="Times New Roman"/>
          <w:sz w:val="26"/>
          <w:szCs w:val="26"/>
        </w:rPr>
        <w:t xml:space="preserve">начальник управления образования </w:t>
      </w:r>
      <w:r w:rsidR="00E40C63" w:rsidRPr="001929EC">
        <w:rPr>
          <w:rFonts w:ascii="Times New Roman" w:hAnsi="Times New Roman" w:cs="Times New Roman"/>
          <w:sz w:val="26"/>
          <w:szCs w:val="26"/>
        </w:rPr>
        <w:t xml:space="preserve">                     </w:t>
      </w:r>
      <w:r w:rsidR="00E16BEA" w:rsidRPr="001929EC">
        <w:rPr>
          <w:rFonts w:ascii="Times New Roman" w:hAnsi="Times New Roman" w:cs="Times New Roman"/>
          <w:sz w:val="26"/>
          <w:szCs w:val="26"/>
        </w:rPr>
        <w:t xml:space="preserve">             </w:t>
      </w:r>
      <w:r w:rsidR="001929EC">
        <w:rPr>
          <w:rFonts w:ascii="Times New Roman" w:hAnsi="Times New Roman" w:cs="Times New Roman"/>
          <w:sz w:val="26"/>
          <w:szCs w:val="26"/>
        </w:rPr>
        <w:t xml:space="preserve">                        </w:t>
      </w:r>
      <w:r w:rsidR="00E16BEA" w:rsidRPr="001929EC">
        <w:rPr>
          <w:rFonts w:ascii="Times New Roman" w:hAnsi="Times New Roman" w:cs="Times New Roman"/>
          <w:sz w:val="26"/>
          <w:szCs w:val="26"/>
        </w:rPr>
        <w:t>М.В. Семкина</w:t>
      </w:r>
    </w:p>
    <w:p w:rsidR="00AE0BDB" w:rsidRDefault="00AE0BDB" w:rsidP="00E16BEA">
      <w:pPr>
        <w:spacing w:after="0" w:line="240" w:lineRule="auto"/>
        <w:jc w:val="both"/>
        <w:rPr>
          <w:rFonts w:ascii="Times New Roman" w:hAnsi="Times New Roman" w:cs="Times New Roman"/>
          <w:sz w:val="20"/>
          <w:szCs w:val="24"/>
        </w:rPr>
      </w:pPr>
    </w:p>
    <w:p w:rsidR="00433E20" w:rsidRPr="00433E20" w:rsidRDefault="001E2283" w:rsidP="00AE0BDB">
      <w:pPr>
        <w:spacing w:after="0" w:line="240" w:lineRule="auto"/>
        <w:jc w:val="both"/>
        <w:rPr>
          <w:rFonts w:ascii="Times New Roman" w:hAnsi="Times New Roman" w:cs="Times New Roman"/>
          <w:b/>
          <w:sz w:val="24"/>
          <w:szCs w:val="24"/>
        </w:rPr>
      </w:pPr>
      <w:r w:rsidRPr="001929EC">
        <w:rPr>
          <w:rFonts w:ascii="Times New Roman" w:hAnsi="Times New Roman" w:cs="Times New Roman"/>
          <w:sz w:val="20"/>
          <w:szCs w:val="24"/>
        </w:rPr>
        <w:t>исп</w:t>
      </w:r>
      <w:r w:rsidR="00E16BEA" w:rsidRPr="001929EC">
        <w:rPr>
          <w:rFonts w:ascii="Times New Roman" w:hAnsi="Times New Roman" w:cs="Times New Roman"/>
          <w:sz w:val="20"/>
          <w:szCs w:val="24"/>
        </w:rPr>
        <w:t>. А.Ю. Кузьмина</w:t>
      </w:r>
      <w:r w:rsidR="00AE0BDB">
        <w:rPr>
          <w:rFonts w:ascii="Times New Roman" w:hAnsi="Times New Roman" w:cs="Times New Roman"/>
          <w:sz w:val="20"/>
          <w:szCs w:val="24"/>
        </w:rPr>
        <w:t>,</w:t>
      </w:r>
      <w:r w:rsidR="00AE0BDB" w:rsidRPr="00AE0BDB">
        <w:rPr>
          <w:rFonts w:ascii="Times New Roman" w:hAnsi="Times New Roman" w:cs="Times New Roman"/>
          <w:sz w:val="20"/>
          <w:szCs w:val="24"/>
        </w:rPr>
        <w:t xml:space="preserve"> </w:t>
      </w:r>
      <w:r w:rsidR="00AE0BDB" w:rsidRPr="001929EC">
        <w:rPr>
          <w:rFonts w:ascii="Times New Roman" w:hAnsi="Times New Roman" w:cs="Times New Roman"/>
          <w:sz w:val="20"/>
          <w:szCs w:val="24"/>
        </w:rPr>
        <w:t>тел. 6-25-18</w:t>
      </w:r>
      <w:bookmarkStart w:id="0" w:name="_GoBack"/>
      <w:bookmarkEnd w:id="0"/>
      <w:r w:rsidR="00BF68EC">
        <w:rPr>
          <w:rFonts w:ascii="Times New Roman" w:hAnsi="Times New Roman" w:cs="Times New Roman"/>
          <w:sz w:val="20"/>
          <w:szCs w:val="24"/>
        </w:rPr>
        <w:t xml:space="preserve">                                                                                                                                                             </w:t>
      </w:r>
    </w:p>
    <w:sectPr w:rsidR="00433E20" w:rsidRPr="00433E20" w:rsidSect="00475B2C">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A4"/>
    <w:rsid w:val="000071FD"/>
    <w:rsid w:val="00064813"/>
    <w:rsid w:val="000C3A00"/>
    <w:rsid w:val="00160683"/>
    <w:rsid w:val="001929EC"/>
    <w:rsid w:val="001E2283"/>
    <w:rsid w:val="00282717"/>
    <w:rsid w:val="002C10B2"/>
    <w:rsid w:val="00312CED"/>
    <w:rsid w:val="00331AFF"/>
    <w:rsid w:val="00416ECB"/>
    <w:rsid w:val="00417953"/>
    <w:rsid w:val="00433E20"/>
    <w:rsid w:val="00440D8A"/>
    <w:rsid w:val="00475B2C"/>
    <w:rsid w:val="004C195E"/>
    <w:rsid w:val="0052684F"/>
    <w:rsid w:val="00576F31"/>
    <w:rsid w:val="00670E22"/>
    <w:rsid w:val="006D6EB5"/>
    <w:rsid w:val="00760B3C"/>
    <w:rsid w:val="00763186"/>
    <w:rsid w:val="00764974"/>
    <w:rsid w:val="00943909"/>
    <w:rsid w:val="00957C62"/>
    <w:rsid w:val="00965B43"/>
    <w:rsid w:val="009974D4"/>
    <w:rsid w:val="009B4A83"/>
    <w:rsid w:val="009E31AB"/>
    <w:rsid w:val="00A30244"/>
    <w:rsid w:val="00A6088C"/>
    <w:rsid w:val="00AE0BDB"/>
    <w:rsid w:val="00B9797F"/>
    <w:rsid w:val="00BC4807"/>
    <w:rsid w:val="00BD64AB"/>
    <w:rsid w:val="00BF68EC"/>
    <w:rsid w:val="00C7334E"/>
    <w:rsid w:val="00CB7A3C"/>
    <w:rsid w:val="00CF13CD"/>
    <w:rsid w:val="00D2455C"/>
    <w:rsid w:val="00D42347"/>
    <w:rsid w:val="00DA0E58"/>
    <w:rsid w:val="00E16BEA"/>
    <w:rsid w:val="00E40C63"/>
    <w:rsid w:val="00F430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54820-4687-4C90-B724-D7F512AF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34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475B2C"/>
    <w:pPr>
      <w:spacing w:after="0" w:line="240" w:lineRule="auto"/>
      <w:jc w:val="center"/>
    </w:pPr>
    <w:rPr>
      <w:rFonts w:ascii="Times New Roman" w:eastAsia="Times New Roman" w:hAnsi="Times New Roman" w:cs="Times New Roman"/>
      <w:b/>
      <w:sz w:val="40"/>
      <w:szCs w:val="20"/>
      <w:lang w:eastAsia="ru-RU"/>
    </w:rPr>
  </w:style>
  <w:style w:type="character" w:customStyle="1" w:styleId="a5">
    <w:name w:val="Основной текст Знак"/>
    <w:basedOn w:val="a0"/>
    <w:link w:val="a4"/>
    <w:rsid w:val="00475B2C"/>
    <w:rPr>
      <w:rFonts w:ascii="Times New Roman" w:eastAsia="Times New Roman" w:hAnsi="Times New Roman" w:cs="Times New Roman"/>
      <w:b/>
      <w:sz w:val="40"/>
      <w:szCs w:val="20"/>
      <w:lang w:eastAsia="ru-RU"/>
    </w:rPr>
  </w:style>
  <w:style w:type="paragraph" w:styleId="a6">
    <w:name w:val="Balloon Text"/>
    <w:basedOn w:val="a"/>
    <w:link w:val="a7"/>
    <w:uiPriority w:val="99"/>
    <w:semiHidden/>
    <w:unhideWhenUsed/>
    <w:rsid w:val="007649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4974"/>
    <w:rPr>
      <w:rFonts w:ascii="Segoe UI" w:hAnsi="Segoe UI" w:cs="Segoe UI"/>
      <w:sz w:val="18"/>
      <w:szCs w:val="18"/>
    </w:rPr>
  </w:style>
  <w:style w:type="character" w:customStyle="1" w:styleId="StrongEmphasis">
    <w:name w:val="Strong Emphasis"/>
    <w:rsid w:val="00760B3C"/>
    <w:rPr>
      <w:b/>
      <w:bCs/>
    </w:rPr>
  </w:style>
  <w:style w:type="character" w:styleId="a8">
    <w:name w:val="Hyperlink"/>
    <w:basedOn w:val="a0"/>
    <w:uiPriority w:val="99"/>
    <w:unhideWhenUsed/>
    <w:rsid w:val="00433E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zmina_aju@an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Матиенко Л.А.</dc:creator>
  <cp:keywords/>
  <dc:description/>
  <cp:lastModifiedBy>Кузьмина А.Ю</cp:lastModifiedBy>
  <cp:revision>2</cp:revision>
  <cp:lastPrinted>2023-07-18T10:04:00Z</cp:lastPrinted>
  <dcterms:created xsi:type="dcterms:W3CDTF">2023-07-18T10:05:00Z</dcterms:created>
  <dcterms:modified xsi:type="dcterms:W3CDTF">2023-07-18T10:05:00Z</dcterms:modified>
</cp:coreProperties>
</file>